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E8B9E" w14:textId="749A56CB" w:rsidR="00CD0E58" w:rsidRPr="002302EB" w:rsidRDefault="0003503A" w:rsidP="00CD0E58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pict w14:anchorId="1A069CF2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3pt;margin-top:61pt;width:595.7pt;height:123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_x0000_s1027" inset="30mm,,15mm">
              <w:txbxContent>
                <w:p w14:paraId="08B65B97" w14:textId="77777777" w:rsidR="00E51F05" w:rsidRPr="00D01136" w:rsidRDefault="00E51F05" w:rsidP="00E51F05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D01136">
                    <w:rPr>
                      <w:rFonts w:ascii="Times New Roman" w:hAnsi="Times New Roman"/>
                      <w:sz w:val="32"/>
                      <w:szCs w:val="32"/>
                    </w:rPr>
                    <w:t>ПРАВИТЕЛЬСТВО ЕВРЕЙСКОЙ АВТОНОМНОЙ ОБЛАСТИ</w:t>
                  </w:r>
                </w:p>
                <w:p w14:paraId="56E465E1" w14:textId="77777777" w:rsidR="00E51F05" w:rsidRPr="001F2B97" w:rsidRDefault="00E51F05" w:rsidP="00E51F05">
                  <w:pPr>
                    <w:jc w:val="center"/>
                    <w:rPr>
                      <w:rFonts w:ascii="Times New Roman" w:hAnsi="Times New Roman"/>
                      <w:spacing w:val="28"/>
                      <w:sz w:val="18"/>
                      <w:szCs w:val="18"/>
                    </w:rPr>
                  </w:pPr>
                </w:p>
                <w:p w14:paraId="13254128" w14:textId="77777777" w:rsidR="00E51F05" w:rsidRPr="00E63C35" w:rsidRDefault="00E51F05" w:rsidP="00E51F05">
                  <w:pPr>
                    <w:jc w:val="center"/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pacing w:val="40"/>
                      <w:sz w:val="36"/>
                      <w:szCs w:val="36"/>
                    </w:rPr>
                    <w:t>ПОСТАНОВЛЕНИЕ</w:t>
                  </w:r>
                </w:p>
                <w:p w14:paraId="17415BE6" w14:textId="77777777" w:rsidR="00E51F05" w:rsidRDefault="00E51F05" w:rsidP="00E51F05">
                  <w:pPr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14:paraId="416F3B28" w14:textId="529E7CEE" w:rsidR="00E51F05" w:rsidRDefault="00E51F05" w:rsidP="00E51F05">
                  <w:pPr>
                    <w:tabs>
                      <w:tab w:val="left" w:pos="13467"/>
                    </w:tabs>
                    <w:spacing w:before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>____________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                                   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F94BA7" w:rsidRPr="0021608B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                                               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>№ _____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  <w:r w:rsidRPr="001B3718">
                    <w:rPr>
                      <w:rFonts w:ascii="Times New Roman" w:hAnsi="Times New Roman"/>
                      <w:sz w:val="20"/>
                      <w:szCs w:val="20"/>
                    </w:rPr>
                    <w:t>__</w:t>
                  </w:r>
                </w:p>
                <w:p w14:paraId="633D34A3" w14:textId="77777777" w:rsidR="00E51F05" w:rsidRDefault="00E51F05" w:rsidP="00E51F05">
                  <w:pPr>
                    <w:spacing w:before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г. Биробиджан</w:t>
                  </w:r>
                </w:p>
                <w:p w14:paraId="3E193984" w14:textId="77777777" w:rsidR="00E51F05" w:rsidRDefault="00E51F05" w:rsidP="00E51F05">
                  <w:r w:rsidRPr="000205A9">
                    <w:rPr>
                      <w:rFonts w:ascii="Times New Roman" w:hAnsi="Times New Roman"/>
                      <w:sz w:val="32"/>
                      <w:szCs w:val="32"/>
                    </w:rPr>
                    <w:t>⌐           ¬</w:t>
                  </w:r>
                </w:p>
              </w:txbxContent>
            </v:textbox>
            <w10:wrap type="topAndBottom" anchorx="page" anchory="page"/>
          </v:shape>
        </w:pict>
      </w:r>
      <w:r>
        <w:rPr>
          <w:rFonts w:ascii="Times New Roman" w:hAnsi="Times New Roman"/>
          <w:b w:val="0"/>
          <w:noProof/>
          <w:sz w:val="28"/>
          <w:szCs w:val="28"/>
        </w:rPr>
        <w:pict w14:anchorId="0ABFB53A">
          <v:shape id="Надпись 2" o:spid="_x0000_s1026" type="#_x0000_t202" style="position:absolute;left:0;text-align:left;margin-left:473.25pt;margin-top:36.55pt;width:76.95pt;height:24.4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stroked="f">
            <v:textbox style="mso-next-textbox:#Надпись 2">
              <w:txbxContent>
                <w:p w14:paraId="34E885C4" w14:textId="77777777" w:rsidR="00E51F05" w:rsidRPr="00927D16" w:rsidRDefault="00E51F05" w:rsidP="00E51F05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27D16"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  <w10:wrap type="topAndBottom" anchorx="page" anchory="page"/>
          </v:shape>
        </w:pict>
      </w:r>
      <w:r w:rsidR="00CD0E58" w:rsidRPr="00CD0E58">
        <w:rPr>
          <w:rFonts w:ascii="Times New Roman" w:hAnsi="Times New Roman"/>
          <w:b w:val="0"/>
          <w:sz w:val="28"/>
          <w:szCs w:val="28"/>
        </w:rPr>
        <w:t>О внесени</w:t>
      </w:r>
      <w:r w:rsidR="00CD0E58">
        <w:rPr>
          <w:rFonts w:ascii="Times New Roman" w:hAnsi="Times New Roman"/>
          <w:b w:val="0"/>
          <w:sz w:val="28"/>
          <w:szCs w:val="28"/>
        </w:rPr>
        <w:t>и</w:t>
      </w:r>
      <w:r w:rsidR="00CD0E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D0E58" w:rsidRPr="002302EB">
        <w:rPr>
          <w:rFonts w:ascii="Times New Roman" w:hAnsi="Times New Roman" w:cs="Times New Roman"/>
          <w:b w:val="0"/>
          <w:color w:val="000000"/>
          <w:sz w:val="28"/>
          <w:szCs w:val="28"/>
        </w:rPr>
        <w:t>изменени</w:t>
      </w:r>
      <w:r w:rsidR="00252A9F">
        <w:rPr>
          <w:rFonts w:ascii="Times New Roman" w:hAnsi="Times New Roman" w:cs="Times New Roman"/>
          <w:b w:val="0"/>
          <w:color w:val="000000"/>
          <w:sz w:val="28"/>
          <w:szCs w:val="28"/>
        </w:rPr>
        <w:t>я</w:t>
      </w:r>
      <w:r w:rsidR="00CD0E5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D0E58" w:rsidRPr="002302EB">
        <w:rPr>
          <w:rFonts w:ascii="Times New Roman" w:hAnsi="Times New Roman" w:cs="Times New Roman"/>
          <w:b w:val="0"/>
          <w:color w:val="000000"/>
          <w:sz w:val="28"/>
          <w:szCs w:val="28"/>
        </w:rPr>
        <w:t>в постановление правительства Еврейской автономной области от 07.11.2017 № 459-пп «</w:t>
      </w:r>
      <w:r w:rsidR="00CD0E58">
        <w:rPr>
          <w:rFonts w:ascii="Times New Roman" w:hAnsi="Times New Roman" w:cs="Times New Roman"/>
          <w:b w:val="0"/>
          <w:color w:val="000000"/>
          <w:sz w:val="28"/>
          <w:szCs w:val="28"/>
        </w:rPr>
        <w:t>О департаменте</w:t>
      </w:r>
      <w:r w:rsidR="00CD0E58" w:rsidRPr="002302E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внутренней политике Еврейской автономной области»</w:t>
      </w:r>
    </w:p>
    <w:p w14:paraId="238EEAE5" w14:textId="77777777"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14:paraId="3CD60A0A" w14:textId="77777777" w:rsidR="00F062ED" w:rsidRPr="00F062ED" w:rsidRDefault="00F062ED" w:rsidP="00F062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4BF9F8" w14:textId="77777777" w:rsidR="00F062ED" w:rsidRPr="00F062ED" w:rsidRDefault="00F062ED" w:rsidP="004A451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14:paraId="4FC1A537" w14:textId="77777777" w:rsidR="00F062ED" w:rsidRPr="00F062ED" w:rsidRDefault="00F062ED" w:rsidP="004A451B">
      <w:pPr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ПОСТАНОВЛЯЕТ:</w:t>
      </w:r>
    </w:p>
    <w:p w14:paraId="52EC0E37" w14:textId="4EE1D575" w:rsidR="00CD0E58" w:rsidRDefault="00CD0E58" w:rsidP="004A451B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56DDE">
        <w:rPr>
          <w:rFonts w:ascii="Times New Roman" w:hAnsi="Times New Roman"/>
          <w:color w:val="000000"/>
          <w:sz w:val="28"/>
          <w:szCs w:val="28"/>
        </w:rPr>
        <w:t xml:space="preserve">1. Внести в постановление правительства Еврейской автономной области от </w:t>
      </w:r>
      <w:r>
        <w:rPr>
          <w:rFonts w:ascii="Times New Roman" w:hAnsi="Times New Roman"/>
          <w:color w:val="000000"/>
          <w:sz w:val="28"/>
          <w:szCs w:val="28"/>
        </w:rPr>
        <w:t>07</w:t>
      </w:r>
      <w:r w:rsidRPr="00356DDE">
        <w:rPr>
          <w:rFonts w:ascii="Times New Roman" w:hAnsi="Times New Roman"/>
          <w:color w:val="000000"/>
          <w:sz w:val="28"/>
          <w:szCs w:val="28"/>
        </w:rPr>
        <w:t>.11.201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356DDE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459</w:t>
      </w:r>
      <w:r w:rsidRPr="00356DDE">
        <w:rPr>
          <w:rFonts w:ascii="Times New Roman" w:hAnsi="Times New Roman"/>
          <w:color w:val="000000"/>
          <w:sz w:val="28"/>
          <w:szCs w:val="28"/>
        </w:rPr>
        <w:t xml:space="preserve">-пп </w:t>
      </w:r>
      <w:r w:rsidRPr="002302EB">
        <w:rPr>
          <w:rFonts w:ascii="Times New Roman" w:hAnsi="Times New Roman"/>
          <w:color w:val="000000"/>
          <w:sz w:val="28"/>
          <w:szCs w:val="28"/>
        </w:rPr>
        <w:t>«</w:t>
      </w:r>
      <w:r w:rsidRPr="00C56014">
        <w:rPr>
          <w:rFonts w:ascii="Times New Roman" w:hAnsi="Times New Roman"/>
          <w:bCs/>
          <w:color w:val="000000"/>
          <w:sz w:val="28"/>
          <w:szCs w:val="28"/>
        </w:rPr>
        <w:t>О департаменте</w:t>
      </w:r>
      <w:r w:rsidRPr="002302EB">
        <w:rPr>
          <w:rFonts w:ascii="Times New Roman" w:hAnsi="Times New Roman"/>
          <w:color w:val="000000"/>
          <w:sz w:val="28"/>
          <w:szCs w:val="28"/>
        </w:rPr>
        <w:t xml:space="preserve"> по внутренней политике Еврейской автономной области»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6DDE">
        <w:rPr>
          <w:rFonts w:ascii="Times New Roman" w:hAnsi="Times New Roman"/>
          <w:color w:val="000000"/>
          <w:sz w:val="28"/>
          <w:szCs w:val="28"/>
        </w:rPr>
        <w:t>следующ</w:t>
      </w:r>
      <w:r w:rsidR="00252A9F">
        <w:rPr>
          <w:rFonts w:ascii="Times New Roman" w:hAnsi="Times New Roman"/>
          <w:color w:val="000000"/>
          <w:sz w:val="28"/>
          <w:szCs w:val="28"/>
        </w:rPr>
        <w:t>е</w:t>
      </w:r>
      <w:r w:rsidRPr="00356DDE">
        <w:rPr>
          <w:rFonts w:ascii="Times New Roman" w:hAnsi="Times New Roman"/>
          <w:color w:val="000000"/>
          <w:sz w:val="28"/>
          <w:szCs w:val="28"/>
        </w:rPr>
        <w:t>е изменени</w:t>
      </w:r>
      <w:r w:rsidR="00252A9F">
        <w:rPr>
          <w:rFonts w:ascii="Times New Roman" w:hAnsi="Times New Roman"/>
          <w:color w:val="000000"/>
          <w:sz w:val="28"/>
          <w:szCs w:val="28"/>
        </w:rPr>
        <w:t>е</w:t>
      </w:r>
      <w:r w:rsidRPr="00356DDE">
        <w:rPr>
          <w:rFonts w:ascii="Times New Roman" w:hAnsi="Times New Roman"/>
          <w:color w:val="000000"/>
          <w:sz w:val="28"/>
          <w:szCs w:val="28"/>
        </w:rPr>
        <w:t>:</w:t>
      </w:r>
    </w:p>
    <w:p w14:paraId="44EA28A6" w14:textId="662224F2" w:rsidR="00CD0E58" w:rsidRPr="00A3062E" w:rsidRDefault="00252A9F" w:rsidP="004A451B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97F3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D0E58" w:rsidRPr="00A3062E">
        <w:rPr>
          <w:rFonts w:ascii="Times New Roman" w:hAnsi="Times New Roman" w:cs="Times New Roman"/>
          <w:color w:val="000000"/>
          <w:sz w:val="28"/>
          <w:szCs w:val="28"/>
        </w:rPr>
        <w:t>ункт 2 изложить в следующей редакции:</w:t>
      </w:r>
    </w:p>
    <w:p w14:paraId="66264BE2" w14:textId="1594FB99" w:rsidR="00CD0E58" w:rsidRPr="00A3062E" w:rsidRDefault="00CD0E58" w:rsidP="004A451B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062E">
        <w:rPr>
          <w:rFonts w:ascii="Times New Roman" w:hAnsi="Times New Roman"/>
          <w:color w:val="000000"/>
          <w:sz w:val="28"/>
          <w:szCs w:val="28"/>
        </w:rPr>
        <w:t xml:space="preserve">«2. Утвердить предельную численность работников </w:t>
      </w:r>
      <w:r>
        <w:rPr>
          <w:rFonts w:ascii="Times New Roman" w:hAnsi="Times New Roman"/>
          <w:color w:val="000000"/>
          <w:sz w:val="28"/>
          <w:szCs w:val="28"/>
        </w:rPr>
        <w:t>департамента</w:t>
      </w:r>
      <w:r w:rsidRPr="00A3062E">
        <w:rPr>
          <w:rFonts w:ascii="Times New Roman" w:hAnsi="Times New Roman"/>
          <w:color w:val="000000"/>
          <w:sz w:val="28"/>
          <w:szCs w:val="28"/>
        </w:rPr>
        <w:t xml:space="preserve"> по внутренней политике Еврейской автономной области в количестве</w:t>
      </w:r>
      <w:r w:rsidR="004B10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03AB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A3062E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A3062E">
        <w:rPr>
          <w:rFonts w:ascii="Times New Roman" w:hAnsi="Times New Roman"/>
          <w:color w:val="000000"/>
          <w:sz w:val="28"/>
          <w:szCs w:val="28"/>
        </w:rPr>
        <w:t xml:space="preserve"> человек, в том числе 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3062E">
        <w:rPr>
          <w:rFonts w:ascii="Times New Roman" w:hAnsi="Times New Roman"/>
          <w:color w:val="000000"/>
          <w:sz w:val="28"/>
          <w:szCs w:val="28"/>
        </w:rPr>
        <w:t xml:space="preserve"> человек, замещающих должности государственной гражданской служ</w:t>
      </w:r>
      <w:r>
        <w:rPr>
          <w:rFonts w:ascii="Times New Roman" w:hAnsi="Times New Roman"/>
          <w:color w:val="000000"/>
          <w:sz w:val="28"/>
          <w:szCs w:val="28"/>
        </w:rPr>
        <w:t>бы Еврейской автономной области</w:t>
      </w:r>
      <w:r w:rsidRPr="00A3062E">
        <w:rPr>
          <w:rFonts w:ascii="Times New Roman" w:hAnsi="Times New Roman"/>
          <w:color w:val="000000"/>
          <w:sz w:val="28"/>
          <w:szCs w:val="28"/>
        </w:rPr>
        <w:t>.»</w:t>
      </w:r>
      <w:r w:rsidR="001D1A3B">
        <w:rPr>
          <w:rFonts w:ascii="Times New Roman" w:hAnsi="Times New Roman"/>
          <w:color w:val="000000"/>
          <w:sz w:val="28"/>
          <w:szCs w:val="28"/>
        </w:rPr>
        <w:t>.</w:t>
      </w:r>
    </w:p>
    <w:p w14:paraId="5B1092B6" w14:textId="155ADC90" w:rsidR="00CD0E58" w:rsidRDefault="000F6A68" w:rsidP="004A451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D48D6">
        <w:rPr>
          <w:rFonts w:ascii="Times New Roman" w:hAnsi="Times New Roman"/>
          <w:sz w:val="28"/>
          <w:szCs w:val="28"/>
        </w:rPr>
        <w:t xml:space="preserve">. </w:t>
      </w:r>
      <w:r w:rsidR="00CD0E58" w:rsidRPr="00A3062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CD0E58">
        <w:rPr>
          <w:rFonts w:ascii="Times New Roman" w:hAnsi="Times New Roman"/>
          <w:sz w:val="28"/>
          <w:szCs w:val="28"/>
        </w:rPr>
        <w:t>с</w:t>
      </w:r>
      <w:r w:rsidR="001B12E9">
        <w:rPr>
          <w:rFonts w:ascii="Times New Roman" w:hAnsi="Times New Roman"/>
          <w:sz w:val="28"/>
          <w:szCs w:val="28"/>
        </w:rPr>
        <w:t>о дня его официального опубликования</w:t>
      </w:r>
      <w:r w:rsidR="0021608B" w:rsidRPr="0021608B">
        <w:rPr>
          <w:rFonts w:ascii="Times New Roman" w:hAnsi="Times New Roman"/>
          <w:sz w:val="28"/>
          <w:szCs w:val="28"/>
        </w:rPr>
        <w:t>.</w:t>
      </w:r>
    </w:p>
    <w:p w14:paraId="25D928AF" w14:textId="77777777"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14:paraId="16FA8FE1" w14:textId="77777777"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14:paraId="256E5719" w14:textId="77777777"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</w:p>
    <w:p w14:paraId="151021F1" w14:textId="77777777" w:rsidR="00F062ED" w:rsidRPr="00F062ED" w:rsidRDefault="00F062ED" w:rsidP="00F062ED">
      <w:pPr>
        <w:jc w:val="both"/>
        <w:rPr>
          <w:rFonts w:ascii="Times New Roman" w:hAnsi="Times New Roman"/>
          <w:sz w:val="28"/>
          <w:szCs w:val="28"/>
        </w:rPr>
      </w:pPr>
      <w:r w:rsidRPr="00F062ED"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14:paraId="26F2D572" w14:textId="77777777" w:rsidR="00F062ED" w:rsidRDefault="00F062ED" w:rsidP="00D55234">
      <w:pPr>
        <w:jc w:val="both"/>
        <w:rPr>
          <w:rFonts w:ascii="Times New Roman" w:hAnsi="Times New Roman"/>
          <w:sz w:val="28"/>
          <w:szCs w:val="28"/>
        </w:rPr>
      </w:pPr>
    </w:p>
    <w:p w14:paraId="4CF34769" w14:textId="77777777"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076E8C" w14:textId="77777777"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28BDD0" w14:textId="77777777" w:rsidR="00F062ED" w:rsidRDefault="00F062ED" w:rsidP="00E51F0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062ED" w:rsidSect="00574B2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E8617" w14:textId="77777777" w:rsidR="0003503A" w:rsidRDefault="0003503A" w:rsidP="00574B28">
      <w:r>
        <w:separator/>
      </w:r>
    </w:p>
  </w:endnote>
  <w:endnote w:type="continuationSeparator" w:id="0">
    <w:p w14:paraId="3565F136" w14:textId="77777777" w:rsidR="0003503A" w:rsidRDefault="0003503A" w:rsidP="0057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3D4F1" w14:textId="77777777" w:rsidR="0003503A" w:rsidRDefault="0003503A" w:rsidP="00574B28">
      <w:r>
        <w:separator/>
      </w:r>
    </w:p>
  </w:footnote>
  <w:footnote w:type="continuationSeparator" w:id="0">
    <w:p w14:paraId="20C9EB3F" w14:textId="77777777" w:rsidR="0003503A" w:rsidRDefault="0003503A" w:rsidP="0057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1042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5C7035AD" w14:textId="77777777" w:rsidR="00574B28" w:rsidRPr="00CA5FA2" w:rsidRDefault="00DC02E2">
        <w:pPr>
          <w:pStyle w:val="a3"/>
          <w:jc w:val="center"/>
          <w:rPr>
            <w:rFonts w:ascii="Times New Roman" w:hAnsi="Times New Roman"/>
          </w:rPr>
        </w:pPr>
        <w:r w:rsidRPr="00CA5FA2">
          <w:rPr>
            <w:rFonts w:ascii="Times New Roman" w:hAnsi="Times New Roman"/>
          </w:rPr>
          <w:fldChar w:fldCharType="begin"/>
        </w:r>
        <w:r w:rsidR="005171EC" w:rsidRPr="00CA5FA2">
          <w:rPr>
            <w:rFonts w:ascii="Times New Roman" w:hAnsi="Times New Roman"/>
          </w:rPr>
          <w:instrText xml:space="preserve"> PAGE   \* MERGEFORMAT </w:instrText>
        </w:r>
        <w:r w:rsidRPr="00CA5FA2">
          <w:rPr>
            <w:rFonts w:ascii="Times New Roman" w:hAnsi="Times New Roman"/>
          </w:rPr>
          <w:fldChar w:fldCharType="separate"/>
        </w:r>
        <w:r w:rsidR="00CD0E58">
          <w:rPr>
            <w:rFonts w:ascii="Times New Roman" w:hAnsi="Times New Roman"/>
            <w:noProof/>
          </w:rPr>
          <w:t>4</w:t>
        </w:r>
        <w:r w:rsidRPr="00CA5FA2">
          <w:rPr>
            <w:rFonts w:ascii="Times New Roman" w:hAnsi="Times New Roman"/>
            <w:noProof/>
          </w:rPr>
          <w:fldChar w:fldCharType="end"/>
        </w:r>
      </w:p>
    </w:sdtContent>
  </w:sdt>
  <w:p w14:paraId="57C81120" w14:textId="77777777" w:rsidR="00574B28" w:rsidRDefault="00574B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F16C0"/>
    <w:multiLevelType w:val="multilevel"/>
    <w:tmpl w:val="7D7EF12A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5E647E4C"/>
    <w:multiLevelType w:val="multilevel"/>
    <w:tmpl w:val="607CDAD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F05"/>
    <w:rsid w:val="000070C4"/>
    <w:rsid w:val="0001241E"/>
    <w:rsid w:val="00030DAA"/>
    <w:rsid w:val="00030F56"/>
    <w:rsid w:val="00034274"/>
    <w:rsid w:val="0003503A"/>
    <w:rsid w:val="00050D7C"/>
    <w:rsid w:val="000C0966"/>
    <w:rsid w:val="000F6A68"/>
    <w:rsid w:val="001061DD"/>
    <w:rsid w:val="00116839"/>
    <w:rsid w:val="00176529"/>
    <w:rsid w:val="001851AC"/>
    <w:rsid w:val="00190F1C"/>
    <w:rsid w:val="001A6C03"/>
    <w:rsid w:val="001B12E9"/>
    <w:rsid w:val="001D1A3B"/>
    <w:rsid w:val="001D7D08"/>
    <w:rsid w:val="001F1233"/>
    <w:rsid w:val="0021608B"/>
    <w:rsid w:val="00237DE5"/>
    <w:rsid w:val="00252A9F"/>
    <w:rsid w:val="00254D83"/>
    <w:rsid w:val="003052F2"/>
    <w:rsid w:val="003C2F57"/>
    <w:rsid w:val="003F03AB"/>
    <w:rsid w:val="00416036"/>
    <w:rsid w:val="0045102D"/>
    <w:rsid w:val="0048734A"/>
    <w:rsid w:val="004A451B"/>
    <w:rsid w:val="004B10AA"/>
    <w:rsid w:val="004D48D6"/>
    <w:rsid w:val="005171EC"/>
    <w:rsid w:val="00574B28"/>
    <w:rsid w:val="005D2660"/>
    <w:rsid w:val="005D5B5D"/>
    <w:rsid w:val="00616372"/>
    <w:rsid w:val="00620877"/>
    <w:rsid w:val="00640EDA"/>
    <w:rsid w:val="00656A72"/>
    <w:rsid w:val="006939FC"/>
    <w:rsid w:val="00747CD2"/>
    <w:rsid w:val="007B0A29"/>
    <w:rsid w:val="007C395E"/>
    <w:rsid w:val="007E18CF"/>
    <w:rsid w:val="008375F3"/>
    <w:rsid w:val="0096170B"/>
    <w:rsid w:val="00981B6A"/>
    <w:rsid w:val="00997F31"/>
    <w:rsid w:val="009B53DE"/>
    <w:rsid w:val="00A33AFF"/>
    <w:rsid w:val="00A407FD"/>
    <w:rsid w:val="00A80258"/>
    <w:rsid w:val="00AB6826"/>
    <w:rsid w:val="00B16CAE"/>
    <w:rsid w:val="00B860B1"/>
    <w:rsid w:val="00B97105"/>
    <w:rsid w:val="00BB01DD"/>
    <w:rsid w:val="00BB33D9"/>
    <w:rsid w:val="00BE105E"/>
    <w:rsid w:val="00C671C7"/>
    <w:rsid w:val="00CA5FA2"/>
    <w:rsid w:val="00CC3B71"/>
    <w:rsid w:val="00CD0E58"/>
    <w:rsid w:val="00D137EB"/>
    <w:rsid w:val="00D13E07"/>
    <w:rsid w:val="00D55234"/>
    <w:rsid w:val="00D66BB8"/>
    <w:rsid w:val="00D75D7D"/>
    <w:rsid w:val="00DA336F"/>
    <w:rsid w:val="00DB3FBC"/>
    <w:rsid w:val="00DC02E2"/>
    <w:rsid w:val="00DC3E07"/>
    <w:rsid w:val="00E51F05"/>
    <w:rsid w:val="00E64DAA"/>
    <w:rsid w:val="00E6778C"/>
    <w:rsid w:val="00E87E43"/>
    <w:rsid w:val="00EE135E"/>
    <w:rsid w:val="00F062ED"/>
    <w:rsid w:val="00F40C42"/>
    <w:rsid w:val="00F566CC"/>
    <w:rsid w:val="00F928F5"/>
    <w:rsid w:val="00F94BA7"/>
    <w:rsid w:val="00FD5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2E7A6D"/>
  <w15:docId w15:val="{F93F685C-EE4C-444B-A1D4-6D1CF56F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F0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4B28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4B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4B28"/>
    <w:rPr>
      <w:rFonts w:ascii="Calibri" w:eastAsia="Times New Roman" w:hAnsi="Calibri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062ED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CD0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8">
    <w:name w:val="List Paragraph"/>
    <w:basedOn w:val="a"/>
    <w:uiPriority w:val="34"/>
    <w:qFormat/>
    <w:rsid w:val="00CD0E58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1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Екатерина Сергеевна</dc:creator>
  <cp:lastModifiedBy>Управление по внутренней политики ЕАО</cp:lastModifiedBy>
  <cp:revision>61</cp:revision>
  <cp:lastPrinted>2021-11-25T04:53:00Z</cp:lastPrinted>
  <dcterms:created xsi:type="dcterms:W3CDTF">2019-10-24T23:41:00Z</dcterms:created>
  <dcterms:modified xsi:type="dcterms:W3CDTF">2021-12-24T05:59:00Z</dcterms:modified>
</cp:coreProperties>
</file>